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F6" w:rsidRPr="00167296" w:rsidRDefault="009B7ACF" w:rsidP="00090BF6">
      <w:pPr>
        <w:tabs>
          <w:tab w:val="left" w:pos="6804"/>
          <w:tab w:val="left" w:pos="9072"/>
        </w:tabs>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noProof/>
          <w:color w:val="000000"/>
          <w:sz w:val="16"/>
          <w:szCs w:val="16"/>
          <w:lang w:eastAsia="de-DE"/>
        </w:rPr>
        <mc:AlternateContent>
          <mc:Choice Requires="wps">
            <w:drawing>
              <wp:anchor distT="0" distB="0" distL="114300" distR="114300" simplePos="0" relativeHeight="251659264" behindDoc="0" locked="0" layoutInCell="1" allowOverlap="1">
                <wp:simplePos x="0" y="0"/>
                <wp:positionH relativeFrom="column">
                  <wp:posOffset>432163</wp:posOffset>
                </wp:positionH>
                <wp:positionV relativeFrom="paragraph">
                  <wp:posOffset>9308</wp:posOffset>
                </wp:positionV>
                <wp:extent cx="4989559" cy="676551"/>
                <wp:effectExtent l="0" t="0" r="20955" b="28575"/>
                <wp:wrapNone/>
                <wp:docPr id="2" name="Textfeld 2"/>
                <wp:cNvGraphicFramePr/>
                <a:graphic xmlns:a="http://schemas.openxmlformats.org/drawingml/2006/main">
                  <a:graphicData uri="http://schemas.microsoft.com/office/word/2010/wordprocessingShape">
                    <wps:wsp>
                      <wps:cNvSpPr txBox="1"/>
                      <wps:spPr>
                        <a:xfrm>
                          <a:off x="0" y="0"/>
                          <a:ext cx="4989559" cy="676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ACF" w:rsidRPr="009B7ACF" w:rsidRDefault="009B7ACF" w:rsidP="00757C8F">
                            <w:pPr>
                              <w:tabs>
                                <w:tab w:val="left" w:pos="6804"/>
                                <w:tab w:val="left" w:pos="9072"/>
                              </w:tabs>
                              <w:autoSpaceDE w:val="0"/>
                              <w:autoSpaceDN w:val="0"/>
                              <w:adjustRightInd w:val="0"/>
                              <w:spacing w:after="0" w:line="240" w:lineRule="auto"/>
                              <w:jc w:val="both"/>
                              <w:rPr>
                                <w:sz w:val="40"/>
                                <w:szCs w:val="40"/>
                              </w:rPr>
                            </w:pPr>
                            <w:r w:rsidRPr="009B7ACF">
                              <w:rPr>
                                <w:rFonts w:ascii="Times New Roman" w:hAnsi="Times New Roman"/>
                                <w:color w:val="000000"/>
                                <w:sz w:val="40"/>
                                <w:szCs w:val="40"/>
                              </w:rPr>
                              <w:t>Vertrag über den Gebrauch meines Handys und anderer digitale</w:t>
                            </w:r>
                            <w:r w:rsidRPr="009B7ACF">
                              <w:rPr>
                                <w:rFonts w:ascii="Times New Roman" w:hAnsi="Times New Roman"/>
                                <w:color w:val="000000"/>
                                <w:sz w:val="40"/>
                                <w:szCs w:val="40"/>
                              </w:rPr>
                              <w:t>r</w:t>
                            </w:r>
                            <w:r w:rsidRPr="009B7ACF">
                              <w:rPr>
                                <w:rFonts w:ascii="Times New Roman" w:hAnsi="Times New Roman"/>
                                <w:color w:val="000000"/>
                                <w:sz w:val="40"/>
                                <w:szCs w:val="40"/>
                              </w:rPr>
                              <w:t xml:space="preserve"> Speichermedien in der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05pt;margin-top:.75pt;width:392.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" fillcolor="white [3201]" strokeweight=".5pt">
                <v:textbox>
                  <w:txbxContent>
                    <w:p w:rsidR="009B7ACF" w:rsidRPr="009B7ACF" w:rsidRDefault="009B7ACF" w:rsidP="00757C8F">
                      <w:pPr>
                        <w:tabs>
                          <w:tab w:val="left" w:pos="6804"/>
                          <w:tab w:val="left" w:pos="9072"/>
                        </w:tabs>
                        <w:autoSpaceDE w:val="0"/>
                        <w:autoSpaceDN w:val="0"/>
                        <w:adjustRightInd w:val="0"/>
                        <w:spacing w:after="0" w:line="240" w:lineRule="auto"/>
                        <w:jc w:val="both"/>
                        <w:rPr>
                          <w:sz w:val="40"/>
                          <w:szCs w:val="40"/>
                        </w:rPr>
                      </w:pPr>
                      <w:r w:rsidRPr="009B7ACF">
                        <w:rPr>
                          <w:rFonts w:ascii="Times New Roman" w:hAnsi="Times New Roman"/>
                          <w:color w:val="000000"/>
                          <w:sz w:val="40"/>
                          <w:szCs w:val="40"/>
                        </w:rPr>
                        <w:t>Vertrag über den Gebrauch meines Handys und anderer digitale</w:t>
                      </w:r>
                      <w:r w:rsidRPr="009B7ACF">
                        <w:rPr>
                          <w:rFonts w:ascii="Times New Roman" w:hAnsi="Times New Roman"/>
                          <w:color w:val="000000"/>
                          <w:sz w:val="40"/>
                          <w:szCs w:val="40"/>
                        </w:rPr>
                        <w:t>r</w:t>
                      </w:r>
                      <w:r w:rsidRPr="009B7ACF">
                        <w:rPr>
                          <w:rFonts w:ascii="Times New Roman" w:hAnsi="Times New Roman"/>
                          <w:color w:val="000000"/>
                          <w:sz w:val="40"/>
                          <w:szCs w:val="40"/>
                        </w:rPr>
                        <w:t xml:space="preserve"> Speichermedien in der Schule</w:t>
                      </w:r>
                    </w:p>
                  </w:txbxContent>
                </v:textbox>
              </v:shape>
            </w:pict>
          </mc:Fallback>
        </mc:AlternateContent>
      </w:r>
    </w:p>
    <w:p w:rsidR="00090BF6" w:rsidRPr="0016729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6"/>
          <w:szCs w:val="16"/>
        </w:rPr>
      </w:pPr>
    </w:p>
    <w:p w:rsidR="00090BF6" w:rsidRPr="0084141C" w:rsidRDefault="00090BF6" w:rsidP="00090BF6">
      <w:pPr>
        <w:tabs>
          <w:tab w:val="left" w:pos="6804"/>
          <w:tab w:val="left" w:pos="9072"/>
        </w:tabs>
        <w:autoSpaceDE w:val="0"/>
        <w:autoSpaceDN w:val="0"/>
        <w:adjustRightInd w:val="0"/>
        <w:spacing w:after="0" w:line="240" w:lineRule="auto"/>
        <w:jc w:val="center"/>
        <w:rPr>
          <w:rFonts w:ascii="Times New Roman" w:hAnsi="Times New Roman"/>
          <w:b/>
          <w:color w:val="000000"/>
          <w:sz w:val="24"/>
          <w:szCs w:val="24"/>
          <w:u w:val="single"/>
        </w:rPr>
      </w:pPr>
      <w:r w:rsidRPr="0084141C">
        <w:rPr>
          <w:rFonts w:ascii="Times New Roman" w:hAnsi="Times New Roman"/>
          <w:b/>
          <w:color w:val="000000"/>
          <w:sz w:val="24"/>
          <w:szCs w:val="24"/>
          <w:u w:val="single"/>
        </w:rPr>
        <w:t>§ 1 Präambel</w:t>
      </w:r>
    </w:p>
    <w:p w:rsid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9B7ACF" w:rsidRDefault="009B7ACF"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9B7ACF" w:rsidRPr="00090BF6" w:rsidRDefault="009B7ACF"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090BF6" w:rsidRDefault="0024380C"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Unsere Schule will sich </w:t>
      </w:r>
      <w:r w:rsidR="00C30870">
        <w:rPr>
          <w:rFonts w:ascii="Times New Roman" w:hAnsi="Times New Roman"/>
          <w:color w:val="000000"/>
          <w:sz w:val="18"/>
          <w:szCs w:val="18"/>
        </w:rPr>
        <w:t xml:space="preserve">am für Staatliche Schulen </w:t>
      </w:r>
      <w:r w:rsidR="00090BF6" w:rsidRPr="00090BF6">
        <w:rPr>
          <w:rFonts w:ascii="Times New Roman" w:hAnsi="Times New Roman"/>
          <w:color w:val="000000"/>
          <w:sz w:val="18"/>
          <w:szCs w:val="18"/>
        </w:rPr>
        <w:t>g</w:t>
      </w:r>
      <w:r w:rsidR="003D171C">
        <w:rPr>
          <w:rFonts w:ascii="Times New Roman" w:hAnsi="Times New Roman"/>
          <w:color w:val="000000"/>
          <w:sz w:val="18"/>
          <w:szCs w:val="18"/>
        </w:rPr>
        <w:t xml:space="preserve">eltenden </w:t>
      </w:r>
      <w:r w:rsidR="00321004" w:rsidRPr="00625A67">
        <w:rPr>
          <w:rFonts w:ascii="Times New Roman" w:hAnsi="Times New Roman"/>
          <w:color w:val="000000"/>
          <w:sz w:val="18"/>
          <w:szCs w:val="18"/>
        </w:rPr>
        <w:t>Bayerisches Gesetz über das Erziehungs- und Unterrichtswesen</w:t>
      </w:r>
      <w:r w:rsidR="00625A67" w:rsidRPr="00625A67">
        <w:rPr>
          <w:rFonts w:ascii="Times New Roman" w:hAnsi="Times New Roman"/>
          <w:color w:val="000000"/>
          <w:sz w:val="18"/>
          <w:szCs w:val="18"/>
        </w:rPr>
        <w:t xml:space="preserve"> </w:t>
      </w:r>
      <w:r w:rsidR="003D171C">
        <w:rPr>
          <w:rFonts w:ascii="Times New Roman" w:hAnsi="Times New Roman"/>
          <w:color w:val="000000"/>
          <w:sz w:val="18"/>
          <w:szCs w:val="18"/>
        </w:rPr>
        <w:t>A</w:t>
      </w:r>
      <w:r w:rsidR="00090BF6" w:rsidRPr="00090BF6">
        <w:rPr>
          <w:rFonts w:ascii="Times New Roman" w:hAnsi="Times New Roman"/>
          <w:color w:val="000000"/>
          <w:sz w:val="18"/>
          <w:szCs w:val="18"/>
        </w:rPr>
        <w:t>rt. 56 Abs</w:t>
      </w:r>
      <w:r>
        <w:rPr>
          <w:rFonts w:ascii="Times New Roman" w:hAnsi="Times New Roman"/>
          <w:color w:val="000000"/>
          <w:sz w:val="18"/>
          <w:szCs w:val="18"/>
        </w:rPr>
        <w:t xml:space="preserve">. </w:t>
      </w:r>
      <w:r w:rsidR="00090BF6" w:rsidRPr="00090BF6">
        <w:rPr>
          <w:rFonts w:ascii="Times New Roman" w:hAnsi="Times New Roman"/>
          <w:color w:val="000000"/>
          <w:sz w:val="18"/>
          <w:szCs w:val="18"/>
        </w:rPr>
        <w:t>5 BayEUG</w:t>
      </w:r>
      <w:r w:rsidRPr="00090BF6">
        <w:rPr>
          <w:rFonts w:ascii="Times New Roman" w:hAnsi="Times New Roman"/>
          <w:color w:val="000000"/>
          <w:sz w:val="18"/>
          <w:szCs w:val="18"/>
        </w:rPr>
        <w:t xml:space="preserve"> </w:t>
      </w:r>
      <w:r w:rsidR="003D171C">
        <w:rPr>
          <w:rFonts w:ascii="Times New Roman" w:hAnsi="Times New Roman"/>
          <w:color w:val="000000"/>
          <w:sz w:val="18"/>
          <w:szCs w:val="18"/>
        </w:rPr>
        <w:t>orientieren:</w:t>
      </w:r>
    </w:p>
    <w:p w:rsidR="00090BF6" w:rsidRPr="0016729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2"/>
          <w:szCs w:val="12"/>
        </w:rPr>
      </w:pPr>
    </w:p>
    <w:p w:rsidR="00090BF6" w:rsidRPr="00090BF6" w:rsidRDefault="00090BF6" w:rsidP="00090BF6">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426" w:right="425"/>
        <w:jc w:val="both"/>
        <w:rPr>
          <w:rFonts w:ascii="Times New Roman" w:hAnsi="Times New Roman"/>
          <w:i/>
          <w:color w:val="000000"/>
          <w:sz w:val="18"/>
          <w:szCs w:val="18"/>
        </w:rPr>
      </w:pPr>
      <w:r w:rsidRPr="00090BF6">
        <w:rPr>
          <w:rFonts w:ascii="Times New Roman" w:hAnsi="Times New Roman"/>
          <w:color w:val="000000"/>
          <w:sz w:val="18"/>
          <w:szCs w:val="18"/>
        </w:rPr>
        <w:t xml:space="preserve">(5) </w:t>
      </w:r>
      <w:r w:rsidRPr="00090BF6">
        <w:rPr>
          <w:rFonts w:ascii="Times New Roman" w:hAnsi="Times New Roman"/>
          <w:i/>
          <w:color w:val="000000"/>
          <w:sz w:val="18"/>
          <w:szCs w:val="18"/>
        </w:rPr>
        <w:t>Im Schulgebäude und auf dem Schulgelände sind Mobilfunktelefone und sonstige digitale Speichermedien, die nicht zu Unterrichtszwecken verwendet werden, auszuschalten. Die unterrichtende oder die außerhalb des Unterrichts Aufsicht führende Lehrkraft kann Ausnahmen gestatten. Bei Zuwiderhandlung kann ein Mobilfunktelefon oder ein sonstiges digitales Speichermedium vorübergehend einbehalten werden.</w:t>
      </w:r>
    </w:p>
    <w:p w:rsidR="00090BF6" w:rsidRPr="00090BF6" w:rsidRDefault="00090BF6" w:rsidP="00090BF6">
      <w:pPr>
        <w:tabs>
          <w:tab w:val="left" w:pos="1418"/>
          <w:tab w:val="left" w:pos="9072"/>
        </w:tabs>
        <w:autoSpaceDE w:val="0"/>
        <w:autoSpaceDN w:val="0"/>
        <w:adjustRightInd w:val="0"/>
        <w:spacing w:after="0" w:line="240" w:lineRule="auto"/>
        <w:jc w:val="both"/>
        <w:rPr>
          <w:rFonts w:ascii="Times New Roman" w:hAnsi="Times New Roman"/>
          <w:i/>
          <w:color w:val="000000"/>
          <w:sz w:val="18"/>
          <w:szCs w:val="18"/>
        </w:rPr>
      </w:pP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r w:rsidRPr="00090BF6">
        <w:rPr>
          <w:rFonts w:ascii="Times New Roman" w:hAnsi="Times New Roman"/>
          <w:color w:val="000000"/>
          <w:sz w:val="18"/>
          <w:szCs w:val="18"/>
        </w:rPr>
        <w:t xml:space="preserve">Die folgende vertragliche Regelung dient dem Ziel, einer vertrauensvollen vertraglichen Regelung, deren Einhaltung für mich Ehrensache ist. </w:t>
      </w: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84141C" w:rsidRDefault="00090BF6" w:rsidP="00090BF6">
      <w:pPr>
        <w:tabs>
          <w:tab w:val="left" w:pos="6804"/>
          <w:tab w:val="left" w:pos="9072"/>
        </w:tabs>
        <w:autoSpaceDE w:val="0"/>
        <w:autoSpaceDN w:val="0"/>
        <w:adjustRightInd w:val="0"/>
        <w:spacing w:after="0" w:line="240" w:lineRule="auto"/>
        <w:jc w:val="center"/>
        <w:rPr>
          <w:rFonts w:ascii="Times New Roman" w:hAnsi="Times New Roman"/>
          <w:b/>
          <w:color w:val="000000"/>
          <w:sz w:val="24"/>
          <w:szCs w:val="24"/>
          <w:u w:val="single"/>
        </w:rPr>
      </w:pPr>
      <w:r w:rsidRPr="0084141C">
        <w:rPr>
          <w:rFonts w:ascii="Times New Roman" w:hAnsi="Times New Roman"/>
          <w:b/>
          <w:color w:val="000000"/>
          <w:sz w:val="24"/>
          <w:szCs w:val="24"/>
          <w:u w:val="single"/>
        </w:rPr>
        <w:t>Regel 1:</w:t>
      </w:r>
    </w:p>
    <w:p w:rsidR="00090BF6" w:rsidRPr="0016729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2"/>
          <w:szCs w:val="12"/>
        </w:rPr>
      </w:pP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u w:val="single"/>
        </w:rPr>
      </w:pPr>
      <w:r w:rsidRPr="00090BF6">
        <w:rPr>
          <w:rFonts w:ascii="Times New Roman" w:hAnsi="Times New Roman"/>
          <w:color w:val="000000"/>
          <w:sz w:val="18"/>
          <w:szCs w:val="18"/>
          <w:u w:val="single"/>
        </w:rPr>
        <w:t xml:space="preserve">Mein Handy </w:t>
      </w:r>
      <w:r w:rsidR="008B00DE">
        <w:rPr>
          <w:rFonts w:ascii="Times New Roman" w:hAnsi="Times New Roman"/>
          <w:color w:val="000000"/>
          <w:sz w:val="18"/>
          <w:szCs w:val="18"/>
          <w:u w:val="single"/>
        </w:rPr>
        <w:t>und/oder andere digitale Speichermedien sind</w:t>
      </w:r>
      <w:r w:rsidRPr="00090BF6">
        <w:rPr>
          <w:rFonts w:ascii="Times New Roman" w:hAnsi="Times New Roman"/>
          <w:color w:val="000000"/>
          <w:sz w:val="18"/>
          <w:szCs w:val="18"/>
          <w:u w:val="single"/>
        </w:rPr>
        <w:t xml:space="preserve"> sauber:</w:t>
      </w: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Default="00090BF6" w:rsidP="00090BF6">
      <w:pPr>
        <w:pStyle w:val="Listenabsatz"/>
        <w:numPr>
          <w:ilvl w:val="0"/>
          <w:numId w:val="4"/>
        </w:numPr>
        <w:tabs>
          <w:tab w:val="left" w:pos="6804"/>
          <w:tab w:val="left" w:pos="9072"/>
        </w:tabs>
        <w:autoSpaceDE w:val="0"/>
        <w:autoSpaceDN w:val="0"/>
        <w:adjustRightInd w:val="0"/>
        <w:spacing w:after="0" w:line="240" w:lineRule="auto"/>
        <w:ind w:left="284" w:hanging="284"/>
        <w:jc w:val="both"/>
        <w:rPr>
          <w:rFonts w:ascii="Times New Roman" w:hAnsi="Times New Roman"/>
          <w:color w:val="000000"/>
          <w:sz w:val="18"/>
          <w:szCs w:val="18"/>
        </w:rPr>
      </w:pPr>
      <w:r w:rsidRPr="00090BF6">
        <w:rPr>
          <w:rFonts w:ascii="Times New Roman" w:hAnsi="Times New Roman"/>
          <w:color w:val="000000"/>
          <w:sz w:val="18"/>
          <w:szCs w:val="18"/>
        </w:rPr>
        <w:t xml:space="preserve">Ich speichere keine verbotenen Inhalte! Wenn ich Zweifel habe, dann </w:t>
      </w:r>
      <w:r>
        <w:rPr>
          <w:rFonts w:ascii="Times New Roman" w:hAnsi="Times New Roman"/>
          <w:color w:val="000000"/>
          <w:sz w:val="18"/>
          <w:szCs w:val="18"/>
        </w:rPr>
        <w:t>speichere ich den Inhalt nicht.</w:t>
      </w:r>
    </w:p>
    <w:p w:rsidR="00090BF6" w:rsidRPr="00090BF6" w:rsidRDefault="00090BF6" w:rsidP="00090BF6">
      <w:pPr>
        <w:pStyle w:val="Listenabsatz"/>
        <w:tabs>
          <w:tab w:val="left" w:pos="6804"/>
          <w:tab w:val="left" w:pos="9072"/>
        </w:tabs>
        <w:autoSpaceDE w:val="0"/>
        <w:autoSpaceDN w:val="0"/>
        <w:adjustRightInd w:val="0"/>
        <w:spacing w:after="0" w:line="240" w:lineRule="auto"/>
        <w:ind w:left="284"/>
        <w:jc w:val="both"/>
        <w:rPr>
          <w:rFonts w:ascii="Times New Roman" w:hAnsi="Times New Roman"/>
          <w:color w:val="000000"/>
          <w:sz w:val="18"/>
          <w:szCs w:val="18"/>
        </w:rPr>
      </w:pPr>
      <w:r w:rsidRPr="00090BF6">
        <w:rPr>
          <w:rFonts w:ascii="Times New Roman" w:hAnsi="Times New Roman"/>
          <w:color w:val="000000"/>
          <w:sz w:val="18"/>
          <w:szCs w:val="18"/>
        </w:rPr>
        <w:t xml:space="preserve">Das gilt für Bilder, Filme, Lieder etc. </w:t>
      </w: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84141C" w:rsidRDefault="00090BF6" w:rsidP="00090BF6">
      <w:pPr>
        <w:tabs>
          <w:tab w:val="left" w:pos="6804"/>
          <w:tab w:val="left" w:pos="9072"/>
        </w:tabs>
        <w:autoSpaceDE w:val="0"/>
        <w:autoSpaceDN w:val="0"/>
        <w:adjustRightInd w:val="0"/>
        <w:spacing w:after="0" w:line="240" w:lineRule="auto"/>
        <w:jc w:val="center"/>
        <w:rPr>
          <w:rFonts w:ascii="Times New Roman" w:hAnsi="Times New Roman"/>
          <w:b/>
          <w:color w:val="000000"/>
          <w:sz w:val="24"/>
          <w:szCs w:val="24"/>
          <w:u w:val="single"/>
        </w:rPr>
      </w:pPr>
      <w:r w:rsidRPr="0084141C">
        <w:rPr>
          <w:rFonts w:ascii="Times New Roman" w:hAnsi="Times New Roman"/>
          <w:b/>
          <w:color w:val="000000"/>
          <w:sz w:val="24"/>
          <w:szCs w:val="24"/>
          <w:u w:val="single"/>
        </w:rPr>
        <w:t>Regel 2:</w:t>
      </w:r>
    </w:p>
    <w:p w:rsidR="00167296" w:rsidRPr="00167296" w:rsidRDefault="00167296" w:rsidP="00167296">
      <w:pPr>
        <w:tabs>
          <w:tab w:val="left" w:pos="6804"/>
          <w:tab w:val="left" w:pos="9072"/>
        </w:tabs>
        <w:autoSpaceDE w:val="0"/>
        <w:autoSpaceDN w:val="0"/>
        <w:adjustRightInd w:val="0"/>
        <w:spacing w:after="0" w:line="240" w:lineRule="auto"/>
        <w:jc w:val="both"/>
        <w:rPr>
          <w:rFonts w:ascii="Times New Roman" w:hAnsi="Times New Roman"/>
          <w:color w:val="000000"/>
          <w:sz w:val="12"/>
          <w:szCs w:val="12"/>
        </w:rPr>
      </w:pP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u w:val="single"/>
        </w:rPr>
      </w:pPr>
      <w:r w:rsidRPr="00090BF6">
        <w:rPr>
          <w:rFonts w:ascii="Times New Roman" w:hAnsi="Times New Roman"/>
          <w:color w:val="000000"/>
          <w:sz w:val="18"/>
          <w:szCs w:val="18"/>
          <w:u w:val="single"/>
        </w:rPr>
        <w:t xml:space="preserve">Der Gebrauch meines Handys </w:t>
      </w:r>
      <w:r w:rsidR="008B00DE">
        <w:rPr>
          <w:rFonts w:ascii="Times New Roman" w:hAnsi="Times New Roman"/>
          <w:color w:val="000000"/>
          <w:sz w:val="18"/>
          <w:szCs w:val="18"/>
          <w:u w:val="single"/>
        </w:rPr>
        <w:t>und/oder andere digitale Speichermedien ist</w:t>
      </w:r>
      <w:r w:rsidR="008B00DE" w:rsidRPr="00090BF6">
        <w:rPr>
          <w:rFonts w:ascii="Times New Roman" w:hAnsi="Times New Roman"/>
          <w:color w:val="000000"/>
          <w:sz w:val="18"/>
          <w:szCs w:val="18"/>
          <w:u w:val="single"/>
        </w:rPr>
        <w:t xml:space="preserve"> </w:t>
      </w:r>
      <w:r w:rsidRPr="00090BF6">
        <w:rPr>
          <w:rFonts w:ascii="Times New Roman" w:hAnsi="Times New Roman"/>
          <w:color w:val="000000"/>
          <w:sz w:val="18"/>
          <w:szCs w:val="18"/>
          <w:u w:val="single"/>
        </w:rPr>
        <w:t xml:space="preserve">sauber: </w:t>
      </w: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090BF6" w:rsidRDefault="00090BF6" w:rsidP="00090BF6">
      <w:pPr>
        <w:pStyle w:val="Listenabsatz"/>
        <w:numPr>
          <w:ilvl w:val="0"/>
          <w:numId w:val="1"/>
        </w:num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r w:rsidRPr="00090BF6">
        <w:rPr>
          <w:rFonts w:ascii="Times New Roman" w:hAnsi="Times New Roman"/>
          <w:color w:val="000000"/>
          <w:sz w:val="18"/>
          <w:szCs w:val="18"/>
        </w:rPr>
        <w:t xml:space="preserve">Ich mache keine Aufnahmen von Gewaltszenen unter Schüler(inne)n oder anderen während oder nach der </w:t>
      </w:r>
      <w:r w:rsidR="004215CE">
        <w:rPr>
          <w:rFonts w:ascii="Times New Roman" w:hAnsi="Times New Roman"/>
          <w:color w:val="000000"/>
          <w:sz w:val="18"/>
          <w:szCs w:val="18"/>
        </w:rPr>
        <w:t>Unterrichts</w:t>
      </w:r>
      <w:r w:rsidRPr="00090BF6">
        <w:rPr>
          <w:rFonts w:ascii="Times New Roman" w:hAnsi="Times New Roman"/>
          <w:color w:val="000000"/>
          <w:sz w:val="18"/>
          <w:szCs w:val="18"/>
        </w:rPr>
        <w:t>zeit.</w:t>
      </w:r>
    </w:p>
    <w:p w:rsidR="00090BF6" w:rsidRPr="00220CE2" w:rsidRDefault="00090BF6" w:rsidP="00090BF6">
      <w:pPr>
        <w:pStyle w:val="Listenabsatz"/>
        <w:tabs>
          <w:tab w:val="left" w:pos="6804"/>
          <w:tab w:val="left" w:pos="9072"/>
        </w:tabs>
        <w:autoSpaceDE w:val="0"/>
        <w:autoSpaceDN w:val="0"/>
        <w:adjustRightInd w:val="0"/>
        <w:spacing w:after="0" w:line="240" w:lineRule="auto"/>
        <w:ind w:left="425"/>
        <w:jc w:val="both"/>
        <w:rPr>
          <w:rFonts w:ascii="Times New Roman" w:hAnsi="Times New Roman"/>
          <w:color w:val="000000"/>
          <w:sz w:val="12"/>
          <w:szCs w:val="12"/>
        </w:rPr>
      </w:pPr>
    </w:p>
    <w:p w:rsidR="00090BF6" w:rsidRPr="00090BF6" w:rsidRDefault="00090BF6" w:rsidP="00090BF6">
      <w:pPr>
        <w:pStyle w:val="Listenabsatz"/>
        <w:numPr>
          <w:ilvl w:val="0"/>
          <w:numId w:val="1"/>
        </w:num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r w:rsidRPr="00090BF6">
        <w:rPr>
          <w:rFonts w:ascii="Times New Roman" w:hAnsi="Times New Roman"/>
          <w:color w:val="000000"/>
          <w:sz w:val="18"/>
          <w:szCs w:val="18"/>
        </w:rPr>
        <w:t>Ich filme und fotografiere niemanden ohne Erlaubnis.</w:t>
      </w:r>
    </w:p>
    <w:p w:rsidR="00090BF6" w:rsidRPr="00220CE2" w:rsidRDefault="00090BF6" w:rsidP="00090BF6">
      <w:pPr>
        <w:pStyle w:val="Listenabsatz"/>
        <w:tabs>
          <w:tab w:val="left" w:pos="6804"/>
          <w:tab w:val="left" w:pos="9072"/>
        </w:tabs>
        <w:autoSpaceDE w:val="0"/>
        <w:autoSpaceDN w:val="0"/>
        <w:adjustRightInd w:val="0"/>
        <w:spacing w:after="0" w:line="240" w:lineRule="auto"/>
        <w:ind w:left="425"/>
        <w:jc w:val="both"/>
        <w:rPr>
          <w:rFonts w:ascii="Times New Roman" w:hAnsi="Times New Roman"/>
          <w:color w:val="000000"/>
          <w:sz w:val="12"/>
          <w:szCs w:val="12"/>
        </w:rPr>
      </w:pPr>
    </w:p>
    <w:p w:rsidR="00090BF6" w:rsidRDefault="00090BF6" w:rsidP="00090BF6">
      <w:pPr>
        <w:pStyle w:val="Listenabsatz"/>
        <w:numPr>
          <w:ilvl w:val="0"/>
          <w:numId w:val="1"/>
        </w:numPr>
        <w:tabs>
          <w:tab w:val="left" w:pos="567"/>
          <w:tab w:val="left" w:pos="6804"/>
          <w:tab w:val="left" w:pos="9072"/>
        </w:tabs>
        <w:autoSpaceDE w:val="0"/>
        <w:autoSpaceDN w:val="0"/>
        <w:adjustRightInd w:val="0"/>
        <w:spacing w:after="0" w:line="240" w:lineRule="auto"/>
        <w:jc w:val="both"/>
        <w:rPr>
          <w:rFonts w:ascii="Times New Roman" w:hAnsi="Times New Roman"/>
          <w:color w:val="000000"/>
          <w:sz w:val="18"/>
          <w:szCs w:val="18"/>
        </w:rPr>
      </w:pPr>
      <w:r w:rsidRPr="00090BF6">
        <w:rPr>
          <w:rFonts w:ascii="Times New Roman" w:hAnsi="Times New Roman"/>
          <w:color w:val="000000"/>
          <w:sz w:val="18"/>
          <w:szCs w:val="18"/>
        </w:rPr>
        <w:t>Ich leite keine Bilder von Dritten ohne das ausdrückliche Einverständnis der Abgebildeten weiter.</w:t>
      </w:r>
    </w:p>
    <w:p w:rsidR="00E027BF" w:rsidRPr="00E027BF" w:rsidRDefault="00E027BF" w:rsidP="00E027BF">
      <w:pPr>
        <w:pStyle w:val="Listenabsatz"/>
        <w:rPr>
          <w:rFonts w:ascii="Times New Roman" w:hAnsi="Times New Roman"/>
          <w:color w:val="000000"/>
          <w:sz w:val="12"/>
          <w:szCs w:val="12"/>
        </w:rPr>
      </w:pPr>
    </w:p>
    <w:p w:rsidR="00E027BF" w:rsidRPr="00090BF6" w:rsidRDefault="00E027BF" w:rsidP="00090BF6">
      <w:pPr>
        <w:pStyle w:val="Listenabsatz"/>
        <w:numPr>
          <w:ilvl w:val="0"/>
          <w:numId w:val="1"/>
        </w:numPr>
        <w:tabs>
          <w:tab w:val="left" w:pos="567"/>
          <w:tab w:val="left" w:pos="6804"/>
          <w:tab w:val="left" w:pos="9072"/>
        </w:tabs>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Ich gebe keine verbotene Inhalte weiter.</w:t>
      </w: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84141C" w:rsidRDefault="00090BF6" w:rsidP="00090BF6">
      <w:pPr>
        <w:tabs>
          <w:tab w:val="left" w:pos="6804"/>
          <w:tab w:val="left" w:pos="9072"/>
        </w:tabs>
        <w:autoSpaceDE w:val="0"/>
        <w:autoSpaceDN w:val="0"/>
        <w:adjustRightInd w:val="0"/>
        <w:spacing w:after="0" w:line="240" w:lineRule="auto"/>
        <w:jc w:val="center"/>
        <w:rPr>
          <w:rFonts w:ascii="Times New Roman" w:hAnsi="Times New Roman"/>
          <w:b/>
          <w:color w:val="000000"/>
          <w:sz w:val="24"/>
          <w:szCs w:val="24"/>
          <w:u w:val="single"/>
        </w:rPr>
      </w:pPr>
      <w:r w:rsidRPr="0084141C">
        <w:rPr>
          <w:rFonts w:ascii="Times New Roman" w:hAnsi="Times New Roman"/>
          <w:b/>
          <w:color w:val="000000"/>
          <w:sz w:val="24"/>
          <w:szCs w:val="24"/>
          <w:u w:val="single"/>
        </w:rPr>
        <w:t>Regel 3:</w:t>
      </w:r>
    </w:p>
    <w:p w:rsidR="00090BF6" w:rsidRPr="0016729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2"/>
          <w:szCs w:val="12"/>
        </w:rPr>
      </w:pPr>
    </w:p>
    <w:p w:rsidR="00090BF6" w:rsidRPr="00090BF6" w:rsidRDefault="00090BF6" w:rsidP="00090BF6">
      <w:pPr>
        <w:numPr>
          <w:ilvl w:val="0"/>
          <w:numId w:val="2"/>
        </w:numPr>
        <w:tabs>
          <w:tab w:val="left" w:pos="426"/>
          <w:tab w:val="left" w:pos="6804"/>
          <w:tab w:val="left" w:pos="9072"/>
        </w:tabs>
        <w:autoSpaceDE w:val="0"/>
        <w:autoSpaceDN w:val="0"/>
        <w:adjustRightInd w:val="0"/>
        <w:spacing w:after="0" w:line="240" w:lineRule="auto"/>
        <w:jc w:val="both"/>
        <w:rPr>
          <w:rFonts w:ascii="Times New Roman" w:hAnsi="Times New Roman"/>
          <w:color w:val="000000"/>
          <w:sz w:val="18"/>
          <w:szCs w:val="18"/>
        </w:rPr>
      </w:pPr>
      <w:r w:rsidRPr="00090BF6">
        <w:rPr>
          <w:rFonts w:ascii="Times New Roman" w:hAnsi="Times New Roman"/>
          <w:color w:val="000000"/>
          <w:sz w:val="18"/>
          <w:szCs w:val="18"/>
        </w:rPr>
        <w:t>Während des Unterrichts bleib</w:t>
      </w:r>
      <w:r w:rsidR="009666B5">
        <w:rPr>
          <w:rFonts w:ascii="Times New Roman" w:hAnsi="Times New Roman"/>
          <w:color w:val="000000"/>
          <w:sz w:val="18"/>
          <w:szCs w:val="18"/>
        </w:rPr>
        <w:t>en</w:t>
      </w:r>
      <w:r w:rsidRPr="00090BF6">
        <w:rPr>
          <w:rFonts w:ascii="Times New Roman" w:hAnsi="Times New Roman"/>
          <w:color w:val="000000"/>
          <w:sz w:val="18"/>
          <w:szCs w:val="18"/>
        </w:rPr>
        <w:t xml:space="preserve"> mein Handy</w:t>
      </w:r>
      <w:r w:rsidR="009666B5">
        <w:rPr>
          <w:rFonts w:ascii="Times New Roman" w:hAnsi="Times New Roman"/>
          <w:color w:val="000000"/>
          <w:sz w:val="18"/>
          <w:szCs w:val="18"/>
        </w:rPr>
        <w:t xml:space="preserve"> </w:t>
      </w:r>
      <w:r w:rsidR="0085307E" w:rsidRPr="0085307E">
        <w:rPr>
          <w:rFonts w:ascii="Times New Roman" w:hAnsi="Times New Roman"/>
          <w:color w:val="000000"/>
          <w:sz w:val="18"/>
          <w:szCs w:val="18"/>
        </w:rPr>
        <w:t xml:space="preserve">und/oder andere digitale Speichermedien </w:t>
      </w:r>
      <w:r w:rsidRPr="00090BF6">
        <w:rPr>
          <w:rFonts w:ascii="Times New Roman" w:hAnsi="Times New Roman"/>
          <w:color w:val="000000"/>
          <w:sz w:val="18"/>
          <w:szCs w:val="18"/>
        </w:rPr>
        <w:t xml:space="preserve">ausgeschaltet in meiner Tasche. Ich störe damit nicht den Unterricht und lenke mich damit auch nicht ab. </w:t>
      </w: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84141C" w:rsidRDefault="00090BF6" w:rsidP="00090BF6">
      <w:pPr>
        <w:tabs>
          <w:tab w:val="left" w:pos="6804"/>
          <w:tab w:val="left" w:pos="9072"/>
        </w:tabs>
        <w:autoSpaceDE w:val="0"/>
        <w:autoSpaceDN w:val="0"/>
        <w:adjustRightInd w:val="0"/>
        <w:spacing w:after="0" w:line="240" w:lineRule="auto"/>
        <w:jc w:val="center"/>
        <w:rPr>
          <w:rFonts w:ascii="Times New Roman" w:hAnsi="Times New Roman"/>
          <w:b/>
          <w:color w:val="000000"/>
          <w:sz w:val="24"/>
          <w:szCs w:val="24"/>
          <w:u w:val="single"/>
        </w:rPr>
      </w:pPr>
      <w:r w:rsidRPr="0084141C">
        <w:rPr>
          <w:rFonts w:ascii="Times New Roman" w:hAnsi="Times New Roman"/>
          <w:b/>
          <w:color w:val="000000"/>
          <w:sz w:val="24"/>
          <w:szCs w:val="24"/>
          <w:u w:val="single"/>
        </w:rPr>
        <w:t>Regel 4:</w:t>
      </w:r>
    </w:p>
    <w:p w:rsidR="00090BF6" w:rsidRPr="00AA0D71"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2"/>
          <w:szCs w:val="12"/>
        </w:rPr>
      </w:pPr>
    </w:p>
    <w:p w:rsidR="00090BF6" w:rsidRPr="00090BF6" w:rsidRDefault="00090BF6" w:rsidP="00090BF6">
      <w:pPr>
        <w:numPr>
          <w:ilvl w:val="0"/>
          <w:numId w:val="3"/>
        </w:num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r w:rsidRPr="00090BF6">
        <w:rPr>
          <w:rFonts w:ascii="Times New Roman" w:hAnsi="Times New Roman"/>
          <w:color w:val="000000"/>
          <w:sz w:val="18"/>
          <w:szCs w:val="18"/>
        </w:rPr>
        <w:t xml:space="preserve">Mein Handy </w:t>
      </w:r>
      <w:r w:rsidR="0085307E" w:rsidRPr="00C85EC2">
        <w:rPr>
          <w:rFonts w:ascii="Times New Roman" w:hAnsi="Times New Roman"/>
          <w:color w:val="000000"/>
          <w:sz w:val="18"/>
          <w:szCs w:val="18"/>
        </w:rPr>
        <w:t>und/oder andere digitale Speichermedien</w:t>
      </w:r>
      <w:r w:rsidR="00C85EC2" w:rsidRPr="00C85EC2">
        <w:rPr>
          <w:rFonts w:ascii="Times New Roman" w:hAnsi="Times New Roman"/>
          <w:color w:val="000000"/>
          <w:sz w:val="18"/>
          <w:szCs w:val="18"/>
        </w:rPr>
        <w:t xml:space="preserve"> </w:t>
      </w:r>
      <w:r w:rsidRPr="00090BF6">
        <w:rPr>
          <w:rFonts w:ascii="Times New Roman" w:hAnsi="Times New Roman"/>
          <w:color w:val="000000"/>
          <w:sz w:val="18"/>
          <w:szCs w:val="18"/>
        </w:rPr>
        <w:t>w</w:t>
      </w:r>
      <w:r w:rsidR="00C85EC2">
        <w:rPr>
          <w:rFonts w:ascii="Times New Roman" w:hAnsi="Times New Roman"/>
          <w:color w:val="000000"/>
          <w:sz w:val="18"/>
          <w:szCs w:val="18"/>
        </w:rPr>
        <w:t>erden</w:t>
      </w:r>
      <w:r w:rsidRPr="00090BF6">
        <w:rPr>
          <w:rFonts w:ascii="Times New Roman" w:hAnsi="Times New Roman"/>
          <w:color w:val="000000"/>
          <w:sz w:val="18"/>
          <w:szCs w:val="18"/>
        </w:rPr>
        <w:t xml:space="preserve"> nicht an schuleigene Computer, weder in der Schulklasse noch in den Computerräumen, angeschlossen. Das gilt </w:t>
      </w:r>
      <w:r w:rsidR="00C85EC2">
        <w:rPr>
          <w:rFonts w:ascii="Times New Roman" w:hAnsi="Times New Roman"/>
          <w:color w:val="000000"/>
          <w:sz w:val="18"/>
          <w:szCs w:val="18"/>
        </w:rPr>
        <w:t xml:space="preserve">insbesondere </w:t>
      </w:r>
      <w:r w:rsidRPr="00090BF6">
        <w:rPr>
          <w:rFonts w:ascii="Times New Roman" w:hAnsi="Times New Roman"/>
          <w:color w:val="000000"/>
          <w:sz w:val="18"/>
          <w:szCs w:val="18"/>
        </w:rPr>
        <w:t xml:space="preserve">auch für MP3/4 </w:t>
      </w:r>
      <w:r w:rsidR="00FF6150">
        <w:rPr>
          <w:rFonts w:ascii="Times New Roman" w:hAnsi="Times New Roman"/>
          <w:color w:val="000000"/>
          <w:sz w:val="18"/>
          <w:szCs w:val="18"/>
        </w:rPr>
        <w:t>-</w:t>
      </w:r>
      <w:r w:rsidRPr="00090BF6">
        <w:rPr>
          <w:rFonts w:ascii="Times New Roman" w:hAnsi="Times New Roman"/>
          <w:color w:val="000000"/>
          <w:sz w:val="18"/>
          <w:szCs w:val="18"/>
        </w:rPr>
        <w:t xml:space="preserve"> Player.</w:t>
      </w:r>
    </w:p>
    <w:p w:rsid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84141C" w:rsidRDefault="00090BF6" w:rsidP="00090BF6">
      <w:pPr>
        <w:tabs>
          <w:tab w:val="left" w:pos="6804"/>
          <w:tab w:val="left" w:pos="9072"/>
        </w:tabs>
        <w:autoSpaceDE w:val="0"/>
        <w:autoSpaceDN w:val="0"/>
        <w:adjustRightInd w:val="0"/>
        <w:spacing w:after="0" w:line="240" w:lineRule="auto"/>
        <w:jc w:val="center"/>
        <w:rPr>
          <w:rFonts w:ascii="Times New Roman" w:hAnsi="Times New Roman"/>
          <w:b/>
          <w:color w:val="000000"/>
          <w:sz w:val="24"/>
          <w:szCs w:val="24"/>
          <w:u w:val="double"/>
        </w:rPr>
      </w:pPr>
      <w:r w:rsidRPr="0084141C">
        <w:rPr>
          <w:rFonts w:ascii="Times New Roman" w:hAnsi="Times New Roman"/>
          <w:b/>
          <w:color w:val="000000"/>
          <w:sz w:val="24"/>
          <w:szCs w:val="24"/>
          <w:u w:val="double"/>
        </w:rPr>
        <w:t>Bei Verstößen muss ich mit folgenden Maßnahmen rechnen:</w:t>
      </w: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84141C" w:rsidRDefault="00090BF6" w:rsidP="00090BF6">
      <w:pPr>
        <w:tabs>
          <w:tab w:val="left" w:pos="6804"/>
          <w:tab w:val="left" w:pos="9072"/>
        </w:tabs>
        <w:autoSpaceDE w:val="0"/>
        <w:autoSpaceDN w:val="0"/>
        <w:adjustRightInd w:val="0"/>
        <w:spacing w:after="0" w:line="240" w:lineRule="auto"/>
        <w:jc w:val="center"/>
        <w:rPr>
          <w:rFonts w:ascii="Times New Roman" w:hAnsi="Times New Roman"/>
          <w:b/>
          <w:color w:val="000000"/>
          <w:sz w:val="24"/>
          <w:szCs w:val="24"/>
          <w:u w:val="single"/>
        </w:rPr>
      </w:pPr>
      <w:r w:rsidRPr="0084141C">
        <w:rPr>
          <w:rFonts w:ascii="Times New Roman" w:hAnsi="Times New Roman"/>
          <w:b/>
          <w:color w:val="000000"/>
          <w:sz w:val="24"/>
          <w:szCs w:val="24"/>
          <w:u w:val="single"/>
        </w:rPr>
        <w:t>Verstoß gegen Regel 1:</w:t>
      </w:r>
    </w:p>
    <w:p w:rsidR="00090BF6" w:rsidRPr="00090BF6" w:rsidRDefault="00090BF6" w:rsidP="00090BF6">
      <w:pPr>
        <w:tabs>
          <w:tab w:val="left" w:pos="6804"/>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090BF6" w:rsidRDefault="00090BF6" w:rsidP="00090BF6">
      <w:pPr>
        <w:pStyle w:val="Listenabsatz"/>
        <w:numPr>
          <w:ilvl w:val="0"/>
          <w:numId w:val="3"/>
        </w:num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r w:rsidRPr="00090BF6">
        <w:rPr>
          <w:rFonts w:ascii="Times New Roman" w:hAnsi="Times New Roman"/>
          <w:color w:val="000000"/>
          <w:sz w:val="18"/>
          <w:szCs w:val="18"/>
        </w:rPr>
        <w:t>Sofortiger Einzug meines Handys</w:t>
      </w:r>
      <w:r w:rsidRPr="00FF6150">
        <w:rPr>
          <w:rFonts w:ascii="Times New Roman" w:hAnsi="Times New Roman"/>
          <w:color w:val="000000"/>
          <w:sz w:val="18"/>
          <w:szCs w:val="18"/>
        </w:rPr>
        <w:t xml:space="preserve"> </w:t>
      </w:r>
      <w:r w:rsidR="00FF6150" w:rsidRPr="00FF6150">
        <w:rPr>
          <w:rFonts w:ascii="Times New Roman" w:hAnsi="Times New Roman"/>
          <w:color w:val="000000"/>
          <w:sz w:val="18"/>
          <w:szCs w:val="18"/>
        </w:rPr>
        <w:t>und/oder andere</w:t>
      </w:r>
      <w:r w:rsidR="00FF6150">
        <w:rPr>
          <w:rFonts w:ascii="Times New Roman" w:hAnsi="Times New Roman"/>
          <w:color w:val="000000"/>
          <w:sz w:val="18"/>
          <w:szCs w:val="18"/>
        </w:rPr>
        <w:t>r</w:t>
      </w:r>
      <w:r w:rsidR="00FF6150" w:rsidRPr="00FF6150">
        <w:rPr>
          <w:rFonts w:ascii="Times New Roman" w:hAnsi="Times New Roman"/>
          <w:color w:val="000000"/>
          <w:sz w:val="18"/>
          <w:szCs w:val="18"/>
        </w:rPr>
        <w:t xml:space="preserve"> digitale Speichermedien </w:t>
      </w:r>
      <w:r w:rsidRPr="00FF6150">
        <w:rPr>
          <w:rFonts w:ascii="Times New Roman" w:hAnsi="Times New Roman"/>
          <w:color w:val="000000"/>
          <w:sz w:val="18"/>
          <w:szCs w:val="18"/>
        </w:rPr>
        <w:t>und</w:t>
      </w:r>
      <w:r w:rsidRPr="00090BF6">
        <w:rPr>
          <w:rFonts w:ascii="Times New Roman" w:hAnsi="Times New Roman"/>
          <w:color w:val="000000"/>
          <w:sz w:val="18"/>
          <w:szCs w:val="18"/>
        </w:rPr>
        <w:t xml:space="preserve"> Weitergabe an die Polizei bei Verdacht einer Straftat</w:t>
      </w:r>
      <w:r w:rsidR="00FF6150">
        <w:rPr>
          <w:rFonts w:ascii="Times New Roman" w:hAnsi="Times New Roman"/>
          <w:color w:val="000000"/>
          <w:sz w:val="18"/>
          <w:szCs w:val="18"/>
        </w:rPr>
        <w:t>.</w:t>
      </w:r>
    </w:p>
    <w:p w:rsidR="00090BF6" w:rsidRPr="00090BF6" w:rsidRDefault="00090BF6"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84141C" w:rsidRDefault="00090BF6" w:rsidP="00090BF6">
      <w:pPr>
        <w:tabs>
          <w:tab w:val="left" w:pos="1418"/>
          <w:tab w:val="left" w:pos="9072"/>
        </w:tabs>
        <w:autoSpaceDE w:val="0"/>
        <w:autoSpaceDN w:val="0"/>
        <w:adjustRightInd w:val="0"/>
        <w:spacing w:after="0" w:line="240" w:lineRule="auto"/>
        <w:jc w:val="center"/>
        <w:rPr>
          <w:rFonts w:ascii="Times New Roman" w:hAnsi="Times New Roman"/>
          <w:b/>
          <w:color w:val="000000"/>
          <w:sz w:val="24"/>
          <w:szCs w:val="24"/>
          <w:u w:val="single"/>
        </w:rPr>
      </w:pPr>
      <w:r w:rsidRPr="0084141C">
        <w:rPr>
          <w:rFonts w:ascii="Times New Roman" w:hAnsi="Times New Roman"/>
          <w:b/>
          <w:color w:val="000000"/>
          <w:sz w:val="24"/>
          <w:szCs w:val="24"/>
          <w:u w:val="single"/>
        </w:rPr>
        <w:t>Verstoß gegen Regel 2, 3 und 4:</w:t>
      </w:r>
    </w:p>
    <w:p w:rsidR="00090BF6" w:rsidRPr="00AA0D71" w:rsidRDefault="00090BF6" w:rsidP="00090BF6">
      <w:pPr>
        <w:tabs>
          <w:tab w:val="left" w:pos="1418"/>
          <w:tab w:val="left" w:pos="9072"/>
        </w:tabs>
        <w:autoSpaceDE w:val="0"/>
        <w:autoSpaceDN w:val="0"/>
        <w:adjustRightInd w:val="0"/>
        <w:spacing w:after="0" w:line="240" w:lineRule="auto"/>
        <w:jc w:val="both"/>
        <w:rPr>
          <w:rFonts w:ascii="Times New Roman" w:hAnsi="Times New Roman"/>
          <w:color w:val="000000"/>
          <w:sz w:val="12"/>
          <w:szCs w:val="12"/>
        </w:rPr>
      </w:pPr>
    </w:p>
    <w:p w:rsidR="00090BF6" w:rsidRPr="00090BF6" w:rsidRDefault="00090BF6" w:rsidP="00090BF6">
      <w:pPr>
        <w:pStyle w:val="Listenabsatz"/>
        <w:numPr>
          <w:ilvl w:val="0"/>
          <w:numId w:val="3"/>
        </w:num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r w:rsidRPr="00FF6150">
        <w:rPr>
          <w:rFonts w:ascii="Times New Roman" w:hAnsi="Times New Roman"/>
          <w:color w:val="000000"/>
          <w:sz w:val="18"/>
          <w:szCs w:val="18"/>
        </w:rPr>
        <w:t>Einziehen meines</w:t>
      </w:r>
      <w:r w:rsidRPr="00090BF6">
        <w:rPr>
          <w:rFonts w:ascii="Times New Roman" w:hAnsi="Times New Roman"/>
          <w:color w:val="000000"/>
          <w:sz w:val="18"/>
          <w:szCs w:val="18"/>
        </w:rPr>
        <w:t xml:space="preserve"> Handys </w:t>
      </w:r>
      <w:r w:rsidR="008A1028" w:rsidRPr="00FF6150">
        <w:rPr>
          <w:rFonts w:ascii="Times New Roman" w:hAnsi="Times New Roman"/>
          <w:color w:val="000000"/>
          <w:sz w:val="18"/>
          <w:szCs w:val="18"/>
        </w:rPr>
        <w:t>und/oder andere</w:t>
      </w:r>
      <w:r w:rsidR="008A1028">
        <w:rPr>
          <w:rFonts w:ascii="Times New Roman" w:hAnsi="Times New Roman"/>
          <w:color w:val="000000"/>
          <w:sz w:val="18"/>
          <w:szCs w:val="18"/>
        </w:rPr>
        <w:t>r</w:t>
      </w:r>
      <w:r w:rsidR="008A1028" w:rsidRPr="00FF6150">
        <w:rPr>
          <w:rFonts w:ascii="Times New Roman" w:hAnsi="Times New Roman"/>
          <w:color w:val="000000"/>
          <w:sz w:val="18"/>
          <w:szCs w:val="18"/>
        </w:rPr>
        <w:t xml:space="preserve"> digitale</w:t>
      </w:r>
      <w:r w:rsidR="008A1028">
        <w:rPr>
          <w:rFonts w:ascii="Times New Roman" w:hAnsi="Times New Roman"/>
          <w:color w:val="000000"/>
          <w:sz w:val="18"/>
          <w:szCs w:val="18"/>
        </w:rPr>
        <w:t>r</w:t>
      </w:r>
      <w:r w:rsidR="008A1028" w:rsidRPr="00FF6150">
        <w:rPr>
          <w:rFonts w:ascii="Times New Roman" w:hAnsi="Times New Roman"/>
          <w:color w:val="000000"/>
          <w:sz w:val="18"/>
          <w:szCs w:val="18"/>
        </w:rPr>
        <w:t xml:space="preserve"> Speichermedien </w:t>
      </w:r>
      <w:r w:rsidRPr="00090BF6">
        <w:rPr>
          <w:rFonts w:ascii="Times New Roman" w:hAnsi="Times New Roman"/>
          <w:color w:val="000000"/>
          <w:sz w:val="18"/>
          <w:szCs w:val="18"/>
        </w:rPr>
        <w:t>und Rückgabe nur an Erziehungsberechtigte</w:t>
      </w:r>
      <w:r w:rsidR="008A1028">
        <w:rPr>
          <w:rFonts w:ascii="Times New Roman" w:hAnsi="Times New Roman"/>
          <w:color w:val="000000"/>
          <w:sz w:val="18"/>
          <w:szCs w:val="18"/>
        </w:rPr>
        <w:t>. B</w:t>
      </w:r>
      <w:r w:rsidRPr="00090BF6">
        <w:rPr>
          <w:rFonts w:ascii="Times New Roman" w:hAnsi="Times New Roman"/>
          <w:color w:val="000000"/>
          <w:sz w:val="18"/>
          <w:szCs w:val="18"/>
        </w:rPr>
        <w:t xml:space="preserve">ei einer Wiederholung ist auch ein individuelles Handyverbot auf Zeit in der Schule möglich. </w:t>
      </w:r>
    </w:p>
    <w:p w:rsidR="00090BF6" w:rsidRPr="00090BF6" w:rsidRDefault="00090BF6"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090BF6" w:rsidRDefault="00090BF6"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r w:rsidRPr="00090BF6">
        <w:rPr>
          <w:rFonts w:ascii="Times New Roman" w:hAnsi="Times New Roman"/>
          <w:color w:val="000000"/>
          <w:sz w:val="18"/>
          <w:szCs w:val="18"/>
        </w:rPr>
        <w:t xml:space="preserve">Dieser Vertrag tritt in Kraft, wenn die Schülerin/der Schüler und </w:t>
      </w:r>
      <w:r w:rsidR="008A1028">
        <w:rPr>
          <w:rFonts w:ascii="Times New Roman" w:hAnsi="Times New Roman"/>
          <w:color w:val="000000"/>
          <w:sz w:val="18"/>
          <w:szCs w:val="18"/>
        </w:rPr>
        <w:t xml:space="preserve">wenigstens ein </w:t>
      </w:r>
      <w:r w:rsidRPr="00090BF6">
        <w:rPr>
          <w:rFonts w:ascii="Times New Roman" w:hAnsi="Times New Roman"/>
          <w:color w:val="000000"/>
          <w:sz w:val="18"/>
          <w:szCs w:val="18"/>
        </w:rPr>
        <w:t>Erziehungsberechtigte</w:t>
      </w:r>
      <w:r w:rsidR="00E079D9">
        <w:rPr>
          <w:rFonts w:ascii="Times New Roman" w:hAnsi="Times New Roman"/>
          <w:color w:val="000000"/>
          <w:sz w:val="18"/>
          <w:szCs w:val="18"/>
        </w:rPr>
        <w:t>r</w:t>
      </w:r>
      <w:r w:rsidRPr="00090BF6">
        <w:rPr>
          <w:rFonts w:ascii="Times New Roman" w:hAnsi="Times New Roman"/>
          <w:color w:val="000000"/>
          <w:sz w:val="18"/>
          <w:szCs w:val="18"/>
        </w:rPr>
        <w:t xml:space="preserve"> ihn unterzeichnet haben. Bis dahin gilt das in Art. 56 </w:t>
      </w:r>
      <w:r w:rsidR="00E079D9">
        <w:rPr>
          <w:rFonts w:ascii="Times New Roman" w:hAnsi="Times New Roman"/>
          <w:color w:val="000000"/>
          <w:sz w:val="18"/>
          <w:szCs w:val="18"/>
        </w:rPr>
        <w:t>Abs.5</w:t>
      </w:r>
      <w:r w:rsidRPr="00090BF6">
        <w:rPr>
          <w:rFonts w:ascii="Times New Roman" w:hAnsi="Times New Roman"/>
          <w:color w:val="000000"/>
          <w:sz w:val="18"/>
          <w:szCs w:val="18"/>
        </w:rPr>
        <w:t xml:space="preserve"> BayEUG enthaltene gesetzliche Verbot ohne Ausnahmen. </w:t>
      </w:r>
    </w:p>
    <w:p w:rsidR="00090BF6" w:rsidRDefault="00090BF6"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p>
    <w:p w:rsidR="00AA0D71" w:rsidRDefault="00AA0D71"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p>
    <w:p w:rsidR="00635C49" w:rsidRDefault="00635C49"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090BF6" w:rsidRDefault="00E079D9" w:rsidP="00090BF6">
      <w:pPr>
        <w:tabs>
          <w:tab w:val="left" w:pos="1418"/>
          <w:tab w:val="left" w:pos="3969"/>
        </w:tabs>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_________________</w:t>
      </w:r>
      <w:r w:rsidR="00090BF6" w:rsidRPr="00090BF6">
        <w:rPr>
          <w:rFonts w:ascii="Times New Roman" w:hAnsi="Times New Roman"/>
          <w:color w:val="000000"/>
          <w:sz w:val="18"/>
          <w:szCs w:val="18"/>
        </w:rPr>
        <w:t>, den _______________</w:t>
      </w:r>
    </w:p>
    <w:p w:rsidR="00090BF6" w:rsidRDefault="00090BF6"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p>
    <w:p w:rsidR="00635C49" w:rsidRDefault="00635C49"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bookmarkStart w:id="0" w:name="_GoBack"/>
      <w:bookmarkEnd w:id="0"/>
    </w:p>
    <w:p w:rsidR="00B1238B" w:rsidRPr="00090BF6" w:rsidRDefault="00B1238B" w:rsidP="00090BF6">
      <w:pPr>
        <w:tabs>
          <w:tab w:val="left" w:pos="1418"/>
          <w:tab w:val="left" w:pos="9072"/>
        </w:tabs>
        <w:autoSpaceDE w:val="0"/>
        <w:autoSpaceDN w:val="0"/>
        <w:adjustRightInd w:val="0"/>
        <w:spacing w:after="0" w:line="240" w:lineRule="auto"/>
        <w:jc w:val="both"/>
        <w:rPr>
          <w:rFonts w:ascii="Times New Roman" w:hAnsi="Times New Roman"/>
          <w:color w:val="000000"/>
          <w:sz w:val="18"/>
          <w:szCs w:val="18"/>
        </w:rPr>
      </w:pPr>
    </w:p>
    <w:p w:rsidR="00090BF6" w:rsidRPr="00090BF6" w:rsidRDefault="00090BF6" w:rsidP="00090BF6">
      <w:pPr>
        <w:tabs>
          <w:tab w:val="right" w:pos="9072"/>
        </w:tabs>
        <w:autoSpaceDE w:val="0"/>
        <w:autoSpaceDN w:val="0"/>
        <w:adjustRightInd w:val="0"/>
        <w:spacing w:after="0" w:line="240" w:lineRule="atLeast"/>
        <w:jc w:val="both"/>
        <w:rPr>
          <w:rFonts w:ascii="Times New Roman" w:hAnsi="Times New Roman"/>
          <w:color w:val="000000"/>
          <w:sz w:val="18"/>
          <w:szCs w:val="18"/>
        </w:rPr>
      </w:pPr>
      <w:r>
        <w:rPr>
          <w:rFonts w:ascii="Times New Roman" w:hAnsi="Times New Roman"/>
          <w:color w:val="000000"/>
          <w:sz w:val="18"/>
          <w:szCs w:val="18"/>
        </w:rPr>
        <w:t>________________________</w:t>
      </w:r>
      <w:r w:rsidR="00AA0D71">
        <w:rPr>
          <w:rFonts w:ascii="Times New Roman" w:hAnsi="Times New Roman"/>
          <w:color w:val="000000"/>
          <w:sz w:val="18"/>
          <w:szCs w:val="18"/>
        </w:rPr>
        <w:t>__</w:t>
      </w:r>
      <w:r w:rsidR="00B1238B">
        <w:rPr>
          <w:rFonts w:ascii="Times New Roman" w:hAnsi="Times New Roman"/>
          <w:color w:val="000000"/>
          <w:sz w:val="18"/>
          <w:szCs w:val="18"/>
        </w:rPr>
        <w:t>_____</w:t>
      </w:r>
      <w:r w:rsidR="00B1238B">
        <w:rPr>
          <w:rFonts w:ascii="Times New Roman" w:hAnsi="Times New Roman"/>
          <w:color w:val="000000"/>
          <w:sz w:val="18"/>
          <w:szCs w:val="18"/>
        </w:rPr>
        <w:tab/>
      </w:r>
      <w:r w:rsidRPr="00090BF6">
        <w:rPr>
          <w:rFonts w:ascii="Times New Roman" w:hAnsi="Times New Roman"/>
          <w:color w:val="000000"/>
          <w:sz w:val="18"/>
          <w:szCs w:val="18"/>
        </w:rPr>
        <w:t>__</w:t>
      </w:r>
      <w:r w:rsidR="00B1238B">
        <w:rPr>
          <w:rFonts w:ascii="Times New Roman" w:hAnsi="Times New Roman"/>
          <w:color w:val="000000"/>
          <w:sz w:val="18"/>
          <w:szCs w:val="18"/>
        </w:rPr>
        <w:t>__</w:t>
      </w:r>
      <w:r w:rsidRPr="00090BF6">
        <w:rPr>
          <w:rFonts w:ascii="Times New Roman" w:hAnsi="Times New Roman"/>
          <w:color w:val="000000"/>
          <w:sz w:val="18"/>
          <w:szCs w:val="18"/>
        </w:rPr>
        <w:t>_______________________________</w:t>
      </w:r>
    </w:p>
    <w:p w:rsidR="00090BF6" w:rsidRPr="00090BF6" w:rsidRDefault="00090BF6" w:rsidP="00090BF6">
      <w:pPr>
        <w:tabs>
          <w:tab w:val="right" w:pos="9072"/>
        </w:tabs>
        <w:autoSpaceDE w:val="0"/>
        <w:autoSpaceDN w:val="0"/>
        <w:adjustRightInd w:val="0"/>
        <w:spacing w:after="0" w:line="240" w:lineRule="atLeast"/>
        <w:rPr>
          <w:rFonts w:ascii="Times New Roman" w:hAnsi="Times New Roman"/>
          <w:color w:val="000000"/>
          <w:sz w:val="18"/>
          <w:szCs w:val="18"/>
        </w:rPr>
      </w:pPr>
      <w:r w:rsidRPr="00090BF6">
        <w:rPr>
          <w:rFonts w:ascii="Times New Roman" w:hAnsi="Times New Roman"/>
          <w:color w:val="000000"/>
          <w:sz w:val="18"/>
          <w:szCs w:val="18"/>
        </w:rPr>
        <w:t>Unterschrift der Schülerin/des Schülers</w:t>
      </w:r>
      <w:r>
        <w:rPr>
          <w:rFonts w:ascii="Times New Roman" w:hAnsi="Times New Roman"/>
          <w:color w:val="000000"/>
          <w:sz w:val="18"/>
          <w:szCs w:val="18"/>
        </w:rPr>
        <w:t xml:space="preserve"> </w:t>
      </w:r>
      <w:r>
        <w:rPr>
          <w:rFonts w:ascii="Times New Roman" w:hAnsi="Times New Roman"/>
          <w:color w:val="000000"/>
          <w:sz w:val="18"/>
          <w:szCs w:val="18"/>
        </w:rPr>
        <w:tab/>
      </w:r>
      <w:r w:rsidRPr="00090BF6">
        <w:rPr>
          <w:rFonts w:ascii="Times New Roman" w:hAnsi="Times New Roman"/>
          <w:color w:val="000000"/>
          <w:sz w:val="18"/>
          <w:szCs w:val="18"/>
        </w:rPr>
        <w:t>Unterschrift des/der Erziehungsberechtigten</w:t>
      </w:r>
    </w:p>
    <w:sectPr w:rsidR="00090BF6" w:rsidRPr="00090BF6" w:rsidSect="00090BF6">
      <w:pgSz w:w="11906" w:h="16838"/>
      <w:pgMar w:top="568" w:right="1417" w:bottom="1134" w:left="1417" w:header="708" w:footer="708"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F6" w:rsidRDefault="00090BF6" w:rsidP="00090BF6">
      <w:pPr>
        <w:spacing w:after="0" w:line="240" w:lineRule="auto"/>
      </w:pPr>
      <w:r>
        <w:separator/>
      </w:r>
    </w:p>
  </w:endnote>
  <w:endnote w:type="continuationSeparator" w:id="0">
    <w:p w:rsidR="00090BF6" w:rsidRDefault="00090BF6" w:rsidP="0009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F6" w:rsidRDefault="00090BF6" w:rsidP="00090BF6">
      <w:pPr>
        <w:spacing w:after="0" w:line="240" w:lineRule="auto"/>
      </w:pPr>
      <w:r>
        <w:separator/>
      </w:r>
    </w:p>
  </w:footnote>
  <w:footnote w:type="continuationSeparator" w:id="0">
    <w:p w:rsidR="00090BF6" w:rsidRDefault="00090BF6" w:rsidP="0009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38EE"/>
    <w:multiLevelType w:val="hybridMultilevel"/>
    <w:tmpl w:val="4CD84D2A"/>
    <w:lvl w:ilvl="0" w:tplc="448C0394">
      <w:start w:val="1"/>
      <w:numFmt w:val="bullet"/>
      <w:lvlText w:val=""/>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4C4DCC"/>
    <w:multiLevelType w:val="hybridMultilevel"/>
    <w:tmpl w:val="D598CFBE"/>
    <w:lvl w:ilvl="0" w:tplc="BB02CEEC">
      <w:start w:val="1"/>
      <w:numFmt w:val="bullet"/>
      <w:lvlText w:val=""/>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AD7A5C"/>
    <w:multiLevelType w:val="hybridMultilevel"/>
    <w:tmpl w:val="C0C0F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8E3CCD"/>
    <w:multiLevelType w:val="hybridMultilevel"/>
    <w:tmpl w:val="949226A0"/>
    <w:lvl w:ilvl="0" w:tplc="448C0394">
      <w:start w:val="1"/>
      <w:numFmt w:val="bullet"/>
      <w:lvlText w:val=""/>
      <w:lvlJc w:val="left"/>
      <w:pPr>
        <w:tabs>
          <w:tab w:val="num" w:pos="284"/>
        </w:tabs>
        <w:ind w:left="284" w:hanging="284"/>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F6"/>
    <w:rsid w:val="00090BF6"/>
    <w:rsid w:val="00167296"/>
    <w:rsid w:val="00177553"/>
    <w:rsid w:val="00210D73"/>
    <w:rsid w:val="00220CE2"/>
    <w:rsid w:val="0024380C"/>
    <w:rsid w:val="00321004"/>
    <w:rsid w:val="003D171C"/>
    <w:rsid w:val="004215CE"/>
    <w:rsid w:val="00625A67"/>
    <w:rsid w:val="00635C49"/>
    <w:rsid w:val="00757C8F"/>
    <w:rsid w:val="0084141C"/>
    <w:rsid w:val="0085307E"/>
    <w:rsid w:val="008A1028"/>
    <w:rsid w:val="008B00DE"/>
    <w:rsid w:val="009666B5"/>
    <w:rsid w:val="009A3A1D"/>
    <w:rsid w:val="009B7ACF"/>
    <w:rsid w:val="00AA0D71"/>
    <w:rsid w:val="00B1238B"/>
    <w:rsid w:val="00C30870"/>
    <w:rsid w:val="00C85EC2"/>
    <w:rsid w:val="00DF5567"/>
    <w:rsid w:val="00E027BF"/>
    <w:rsid w:val="00E079D9"/>
    <w:rsid w:val="00E3289C"/>
    <w:rsid w:val="00FF6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C5064-6CA4-46BD-ADFC-93E4323F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BF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0BF6"/>
    <w:pPr>
      <w:ind w:left="720"/>
      <w:contextualSpacing/>
    </w:pPr>
  </w:style>
  <w:style w:type="paragraph" w:styleId="StandardWeb">
    <w:name w:val="Normal (Web)"/>
    <w:basedOn w:val="Standard"/>
    <w:uiPriority w:val="99"/>
    <w:unhideWhenUsed/>
    <w:rsid w:val="00090BF6"/>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semiHidden/>
    <w:unhideWhenUsed/>
    <w:rsid w:val="00090BF6"/>
    <w:rPr>
      <w:color w:val="0000FF"/>
      <w:u w:val="single"/>
    </w:rPr>
  </w:style>
  <w:style w:type="paragraph" w:styleId="Kopfzeile">
    <w:name w:val="header"/>
    <w:basedOn w:val="Standard"/>
    <w:link w:val="KopfzeileZchn"/>
    <w:uiPriority w:val="99"/>
    <w:unhideWhenUsed/>
    <w:rsid w:val="00090BF6"/>
    <w:pPr>
      <w:tabs>
        <w:tab w:val="center" w:pos="4536"/>
        <w:tab w:val="right" w:pos="9072"/>
      </w:tabs>
    </w:pPr>
  </w:style>
  <w:style w:type="character" w:customStyle="1" w:styleId="KopfzeileZchn">
    <w:name w:val="Kopfzeile Zchn"/>
    <w:basedOn w:val="Absatz-Standardschriftart"/>
    <w:link w:val="Kopfzeile"/>
    <w:uiPriority w:val="99"/>
    <w:rsid w:val="00090BF6"/>
    <w:rPr>
      <w:rFonts w:ascii="Calibri" w:eastAsia="Calibri" w:hAnsi="Calibri" w:cs="Times New Roman"/>
    </w:rPr>
  </w:style>
  <w:style w:type="paragraph" w:styleId="Fuzeile">
    <w:name w:val="footer"/>
    <w:basedOn w:val="Standard"/>
    <w:link w:val="FuzeileZchn"/>
    <w:uiPriority w:val="99"/>
    <w:unhideWhenUsed/>
    <w:rsid w:val="00090BF6"/>
    <w:pPr>
      <w:tabs>
        <w:tab w:val="center" w:pos="4536"/>
        <w:tab w:val="right" w:pos="9072"/>
      </w:tabs>
    </w:pPr>
  </w:style>
  <w:style w:type="character" w:customStyle="1" w:styleId="FuzeileZchn">
    <w:name w:val="Fußzeile Zchn"/>
    <w:basedOn w:val="Absatz-Standardschriftart"/>
    <w:link w:val="Fuzeile"/>
    <w:uiPriority w:val="99"/>
    <w:rsid w:val="00090BF6"/>
    <w:rPr>
      <w:rFonts w:ascii="Calibri" w:eastAsia="Calibri" w:hAnsi="Calibri" w:cs="Times New Roman"/>
    </w:rPr>
  </w:style>
  <w:style w:type="paragraph" w:styleId="Sprechblasentext">
    <w:name w:val="Balloon Text"/>
    <w:basedOn w:val="Standard"/>
    <w:link w:val="SprechblasentextZchn"/>
    <w:uiPriority w:val="99"/>
    <w:semiHidden/>
    <w:unhideWhenUsed/>
    <w:rsid w:val="008414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141C"/>
    <w:rPr>
      <w:rFonts w:ascii="Segoe UI" w:eastAsia="Calibri" w:hAnsi="Segoe UI" w:cs="Segoe UI"/>
      <w:sz w:val="18"/>
      <w:szCs w:val="18"/>
    </w:rPr>
  </w:style>
  <w:style w:type="character" w:styleId="Fett">
    <w:name w:val="Strong"/>
    <w:basedOn w:val="Absatz-Standardschriftart"/>
    <w:uiPriority w:val="22"/>
    <w:qFormat/>
    <w:rsid w:val="00321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Entwurf eines Handy-Vertrages</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eines Handy-Vertrages</dc:title>
  <dc:subject/>
  <dc:creator>Peter Tezzele</dc:creator>
  <cp:keywords/>
  <dc:description/>
  <cp:lastModifiedBy>Herr Tezzele</cp:lastModifiedBy>
  <cp:revision>3</cp:revision>
  <cp:lastPrinted>2015-01-08T16:53:00Z</cp:lastPrinted>
  <dcterms:created xsi:type="dcterms:W3CDTF">2015-01-22T14:03:00Z</dcterms:created>
  <dcterms:modified xsi:type="dcterms:W3CDTF">2015-01-22T14:11:00Z</dcterms:modified>
</cp:coreProperties>
</file>